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0C1C" w14:textId="77777777" w:rsidR="00372331" w:rsidRPr="00D97FDD" w:rsidRDefault="00F045B6">
      <w:pPr>
        <w:spacing w:before="85" w:line="389" w:lineRule="exact"/>
        <w:ind w:left="322" w:right="329"/>
        <w:jc w:val="center"/>
        <w:rPr>
          <w:rFonts w:asciiTheme="minorHAnsi" w:hAnsiTheme="minorHAnsi" w:cstheme="minorHAnsi"/>
          <w:color w:val="FF0000"/>
          <w:sz w:val="52"/>
          <w:szCs w:val="52"/>
        </w:rPr>
      </w:pPr>
      <w:r w:rsidRPr="00D97FDD">
        <w:rPr>
          <w:rFonts w:asciiTheme="minorHAnsi" w:hAnsiTheme="minorHAnsi" w:cstheme="minorHAnsi"/>
          <w:color w:val="FF0000"/>
          <w:sz w:val="52"/>
          <w:szCs w:val="52"/>
        </w:rPr>
        <w:t>SH</w:t>
      </w:r>
      <w:r w:rsidRPr="00D97FDD">
        <w:rPr>
          <w:rFonts w:asciiTheme="minorHAnsi" w:hAnsiTheme="minorHAnsi" w:cstheme="minorHAnsi"/>
          <w:color w:val="FF0000"/>
          <w:spacing w:val="-3"/>
          <w:sz w:val="52"/>
          <w:szCs w:val="52"/>
        </w:rPr>
        <w:t xml:space="preserve"> </w:t>
      </w:r>
      <w:r w:rsidRPr="00D97FDD">
        <w:rPr>
          <w:rFonts w:asciiTheme="minorHAnsi" w:hAnsiTheme="minorHAnsi" w:cstheme="minorHAnsi"/>
          <w:color w:val="FF0000"/>
          <w:sz w:val="52"/>
          <w:szCs w:val="52"/>
        </w:rPr>
        <w:t>ČMS</w:t>
      </w:r>
      <w:r w:rsidRPr="00D97FDD">
        <w:rPr>
          <w:rFonts w:asciiTheme="minorHAnsi" w:hAnsiTheme="minorHAnsi" w:cstheme="minorHAnsi"/>
          <w:color w:val="FF0000"/>
          <w:spacing w:val="-1"/>
          <w:sz w:val="52"/>
          <w:szCs w:val="52"/>
        </w:rPr>
        <w:t xml:space="preserve"> </w:t>
      </w:r>
      <w:r w:rsidRPr="00D97FDD">
        <w:rPr>
          <w:rFonts w:asciiTheme="minorHAnsi" w:hAnsiTheme="minorHAnsi" w:cstheme="minorHAnsi"/>
          <w:color w:val="FF0000"/>
          <w:sz w:val="52"/>
          <w:szCs w:val="52"/>
        </w:rPr>
        <w:t>–</w:t>
      </w:r>
      <w:r w:rsidRPr="00D97FDD">
        <w:rPr>
          <w:rFonts w:asciiTheme="minorHAnsi" w:hAnsiTheme="minorHAnsi" w:cstheme="minorHAnsi"/>
          <w:color w:val="FF0000"/>
          <w:spacing w:val="-1"/>
          <w:sz w:val="52"/>
          <w:szCs w:val="52"/>
        </w:rPr>
        <w:t xml:space="preserve"> </w:t>
      </w:r>
      <w:r w:rsidRPr="00D97FDD">
        <w:rPr>
          <w:rFonts w:asciiTheme="minorHAnsi" w:hAnsiTheme="minorHAnsi" w:cstheme="minorHAnsi"/>
          <w:color w:val="FF0000"/>
          <w:sz w:val="52"/>
          <w:szCs w:val="52"/>
        </w:rPr>
        <w:t>Okresní</w:t>
      </w:r>
      <w:r w:rsidRPr="00D97FDD">
        <w:rPr>
          <w:rFonts w:asciiTheme="minorHAnsi" w:hAnsiTheme="minorHAnsi" w:cstheme="minorHAnsi"/>
          <w:color w:val="FF0000"/>
          <w:spacing w:val="-4"/>
          <w:sz w:val="52"/>
          <w:szCs w:val="52"/>
        </w:rPr>
        <w:t xml:space="preserve"> </w:t>
      </w:r>
      <w:r w:rsidRPr="00D97FDD">
        <w:rPr>
          <w:rFonts w:asciiTheme="minorHAnsi" w:hAnsiTheme="minorHAnsi" w:cstheme="minorHAnsi"/>
          <w:color w:val="FF0000"/>
          <w:sz w:val="52"/>
          <w:szCs w:val="52"/>
        </w:rPr>
        <w:t>sdružení</w:t>
      </w:r>
      <w:r w:rsidRPr="00D97FDD">
        <w:rPr>
          <w:rFonts w:asciiTheme="minorHAnsi" w:hAnsiTheme="minorHAnsi" w:cstheme="minorHAnsi"/>
          <w:color w:val="FF0000"/>
          <w:spacing w:val="-3"/>
          <w:sz w:val="52"/>
          <w:szCs w:val="52"/>
        </w:rPr>
        <w:t xml:space="preserve"> </w:t>
      </w:r>
      <w:r w:rsidRPr="00D97FDD">
        <w:rPr>
          <w:rFonts w:asciiTheme="minorHAnsi" w:hAnsiTheme="minorHAnsi" w:cstheme="minorHAnsi"/>
          <w:color w:val="FF0000"/>
          <w:sz w:val="52"/>
          <w:szCs w:val="52"/>
        </w:rPr>
        <w:t>hasičů</w:t>
      </w:r>
      <w:r w:rsidRPr="00D97FDD">
        <w:rPr>
          <w:rFonts w:asciiTheme="minorHAnsi" w:hAnsiTheme="minorHAnsi" w:cstheme="minorHAnsi"/>
          <w:color w:val="FF0000"/>
          <w:spacing w:val="-4"/>
          <w:sz w:val="52"/>
          <w:szCs w:val="52"/>
        </w:rPr>
        <w:t xml:space="preserve"> </w:t>
      </w:r>
      <w:r w:rsidRPr="00D97FDD">
        <w:rPr>
          <w:rFonts w:asciiTheme="minorHAnsi" w:hAnsiTheme="minorHAnsi" w:cstheme="minorHAnsi"/>
          <w:color w:val="FF0000"/>
          <w:sz w:val="52"/>
          <w:szCs w:val="52"/>
        </w:rPr>
        <w:t>Břeclav</w:t>
      </w:r>
    </w:p>
    <w:p w14:paraId="629F7233" w14:textId="3D37F194" w:rsidR="00372331" w:rsidRPr="00D97FDD" w:rsidRDefault="00F045B6">
      <w:pPr>
        <w:ind w:left="324" w:right="329"/>
        <w:jc w:val="center"/>
        <w:rPr>
          <w:rFonts w:asciiTheme="minorHAnsi" w:hAnsiTheme="minorHAnsi" w:cstheme="minorHAnsi"/>
          <w:b/>
          <w:color w:val="FF0000"/>
          <w:sz w:val="52"/>
          <w:szCs w:val="52"/>
        </w:rPr>
      </w:pPr>
      <w:r w:rsidRPr="00D97FDD">
        <w:rPr>
          <w:rFonts w:asciiTheme="minorHAnsi" w:hAnsiTheme="minorHAnsi" w:cstheme="minorHAnsi"/>
          <w:b/>
          <w:color w:val="FF0000"/>
          <w:sz w:val="52"/>
          <w:szCs w:val="52"/>
        </w:rPr>
        <w:t>OKRESNÍ</w:t>
      </w:r>
      <w:r w:rsidRPr="00D97FDD">
        <w:rPr>
          <w:rFonts w:asciiTheme="minorHAnsi" w:hAnsiTheme="minorHAnsi" w:cstheme="minorHAnsi"/>
          <w:b/>
          <w:color w:val="FF0000"/>
          <w:spacing w:val="-3"/>
          <w:sz w:val="52"/>
          <w:szCs w:val="52"/>
        </w:rPr>
        <w:t xml:space="preserve"> </w:t>
      </w:r>
      <w:r w:rsidRPr="00D97FDD">
        <w:rPr>
          <w:rFonts w:asciiTheme="minorHAnsi" w:hAnsiTheme="minorHAnsi" w:cstheme="minorHAnsi"/>
          <w:b/>
          <w:color w:val="FF0000"/>
          <w:sz w:val="52"/>
          <w:szCs w:val="52"/>
        </w:rPr>
        <w:t>ODBORNÁ</w:t>
      </w:r>
      <w:r w:rsidRPr="00D97FDD">
        <w:rPr>
          <w:rFonts w:asciiTheme="minorHAnsi" w:hAnsiTheme="minorHAnsi" w:cstheme="minorHAnsi"/>
          <w:b/>
          <w:color w:val="FF0000"/>
          <w:spacing w:val="-6"/>
          <w:sz w:val="52"/>
          <w:szCs w:val="52"/>
        </w:rPr>
        <w:t xml:space="preserve"> </w:t>
      </w:r>
      <w:r w:rsidRPr="00D97FDD">
        <w:rPr>
          <w:rFonts w:asciiTheme="minorHAnsi" w:hAnsiTheme="minorHAnsi" w:cstheme="minorHAnsi"/>
          <w:b/>
          <w:color w:val="FF0000"/>
          <w:sz w:val="52"/>
          <w:szCs w:val="52"/>
        </w:rPr>
        <w:t>RADA</w:t>
      </w:r>
      <w:r w:rsidRPr="00D97FDD">
        <w:rPr>
          <w:rFonts w:asciiTheme="minorHAnsi" w:hAnsiTheme="minorHAnsi" w:cstheme="minorHAnsi"/>
          <w:b/>
          <w:color w:val="FF0000"/>
          <w:spacing w:val="-5"/>
          <w:sz w:val="52"/>
          <w:szCs w:val="52"/>
        </w:rPr>
        <w:t xml:space="preserve"> </w:t>
      </w:r>
      <w:r w:rsidR="00370A71" w:rsidRPr="00D97FDD">
        <w:rPr>
          <w:rFonts w:asciiTheme="minorHAnsi" w:hAnsiTheme="minorHAnsi" w:cstheme="minorHAnsi"/>
          <w:b/>
          <w:color w:val="FF0000"/>
          <w:sz w:val="52"/>
          <w:szCs w:val="52"/>
        </w:rPr>
        <w:t>MLÁDEŽE</w:t>
      </w:r>
    </w:p>
    <w:p w14:paraId="19ECFB2D" w14:textId="50F400A6" w:rsidR="00372331" w:rsidRPr="00D97FDD" w:rsidRDefault="004D481B">
      <w:pPr>
        <w:pStyle w:val="Zkladntext"/>
        <w:spacing w:before="8"/>
        <w:rPr>
          <w:rFonts w:asciiTheme="minorHAnsi" w:hAnsiTheme="minorHAnsi" w:cstheme="minorHAnsi"/>
          <w:b/>
          <w:sz w:val="24"/>
          <w:szCs w:val="24"/>
        </w:rPr>
      </w:pPr>
      <w:r w:rsidRPr="00D97FD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A2A319" wp14:editId="10E58A36">
                <wp:simplePos x="0" y="0"/>
                <wp:positionH relativeFrom="page">
                  <wp:posOffset>701040</wp:posOffset>
                </wp:positionH>
                <wp:positionV relativeFrom="paragraph">
                  <wp:posOffset>130810</wp:posOffset>
                </wp:positionV>
                <wp:extent cx="615823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7FC15" id="Rectangle 2" o:spid="_x0000_s1026" style="position:absolute;margin-left:55.2pt;margin-top:10.3pt;width:484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KDfo1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36CAF5C" w14:textId="77777777" w:rsidR="00372331" w:rsidRPr="00D97FDD" w:rsidRDefault="00372331">
      <w:pPr>
        <w:pStyle w:val="Zkladntext"/>
        <w:rPr>
          <w:rFonts w:asciiTheme="minorHAnsi" w:hAnsiTheme="minorHAnsi" w:cstheme="minorHAnsi"/>
          <w:b/>
          <w:sz w:val="24"/>
          <w:szCs w:val="24"/>
        </w:rPr>
      </w:pPr>
    </w:p>
    <w:p w14:paraId="6B90373C" w14:textId="77777777" w:rsidR="00372331" w:rsidRPr="00D97FDD" w:rsidRDefault="00372331">
      <w:pPr>
        <w:pStyle w:val="Zkladn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16A3D855" w14:textId="710E93BB" w:rsidR="00372331" w:rsidRPr="00D97FDD" w:rsidRDefault="00F045B6">
      <w:pPr>
        <w:pStyle w:val="Nzev"/>
        <w:rPr>
          <w:rFonts w:asciiTheme="minorHAnsi" w:hAnsiTheme="minorHAnsi" w:cstheme="minorHAnsi"/>
          <w:sz w:val="24"/>
          <w:szCs w:val="24"/>
        </w:rPr>
      </w:pPr>
      <w:r w:rsidRPr="00D97FDD">
        <w:rPr>
          <w:rFonts w:asciiTheme="minorHAnsi" w:hAnsiTheme="minorHAnsi" w:cstheme="minorHAnsi"/>
          <w:sz w:val="24"/>
          <w:szCs w:val="24"/>
        </w:rPr>
        <w:t>Zápis</w:t>
      </w:r>
      <w:r w:rsidRPr="00D97FD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z</w:t>
      </w:r>
      <w:r w:rsidRPr="00D97FD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jednání</w:t>
      </w:r>
      <w:r w:rsidRPr="00D97FD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č.</w:t>
      </w:r>
      <w:r w:rsidRPr="00D97FD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1</w:t>
      </w:r>
      <w:r w:rsidRPr="00D97FDD">
        <w:rPr>
          <w:rFonts w:asciiTheme="minorHAnsi" w:hAnsiTheme="minorHAnsi" w:cstheme="minorHAnsi"/>
          <w:sz w:val="24"/>
          <w:szCs w:val="24"/>
        </w:rPr>
        <w:t>/202</w:t>
      </w:r>
      <w:r w:rsidR="00370A71" w:rsidRPr="00D97FDD">
        <w:rPr>
          <w:rFonts w:asciiTheme="minorHAnsi" w:hAnsiTheme="minorHAnsi" w:cstheme="minorHAnsi"/>
          <w:sz w:val="24"/>
          <w:szCs w:val="24"/>
        </w:rPr>
        <w:t>2</w:t>
      </w:r>
    </w:p>
    <w:p w14:paraId="26AEFF22" w14:textId="0F7FE7DB" w:rsidR="00372331" w:rsidRPr="00D97FDD" w:rsidRDefault="00F045B6">
      <w:pPr>
        <w:pStyle w:val="Zkladntext"/>
        <w:tabs>
          <w:tab w:val="left" w:pos="1834"/>
        </w:tabs>
        <w:spacing w:before="363" w:line="243" w:lineRule="exact"/>
        <w:ind w:left="132"/>
        <w:rPr>
          <w:rFonts w:asciiTheme="minorHAnsi" w:hAnsiTheme="minorHAnsi" w:cstheme="minorHAnsi"/>
          <w:sz w:val="24"/>
          <w:szCs w:val="24"/>
        </w:rPr>
      </w:pPr>
      <w:r w:rsidRPr="00D97FDD">
        <w:rPr>
          <w:rFonts w:asciiTheme="minorHAnsi" w:hAnsiTheme="minorHAnsi" w:cstheme="minorHAnsi"/>
          <w:b/>
          <w:sz w:val="24"/>
          <w:szCs w:val="24"/>
        </w:rPr>
        <w:t>Termín:</w:t>
      </w:r>
      <w:r w:rsidRPr="00D97FDD">
        <w:rPr>
          <w:rFonts w:asciiTheme="minorHAnsi" w:hAnsiTheme="minorHAnsi" w:cstheme="minorHAnsi"/>
          <w:b/>
          <w:sz w:val="24"/>
          <w:szCs w:val="24"/>
        </w:rPr>
        <w:tab/>
      </w:r>
      <w:r w:rsidR="00370A71" w:rsidRPr="00D97FDD">
        <w:rPr>
          <w:rFonts w:asciiTheme="minorHAnsi" w:hAnsiTheme="minorHAnsi" w:cstheme="minorHAnsi"/>
          <w:sz w:val="24"/>
          <w:szCs w:val="24"/>
        </w:rPr>
        <w:t>čtvrtek</w:t>
      </w:r>
      <w:r w:rsidRPr="00D97FDD">
        <w:rPr>
          <w:rFonts w:asciiTheme="minorHAnsi" w:hAnsiTheme="minorHAnsi" w:cstheme="minorHAnsi"/>
          <w:sz w:val="24"/>
          <w:szCs w:val="24"/>
        </w:rPr>
        <w:t xml:space="preserve"> 1</w:t>
      </w:r>
      <w:r w:rsidR="00370A71" w:rsidRPr="00D97FDD">
        <w:rPr>
          <w:rFonts w:asciiTheme="minorHAnsi" w:hAnsiTheme="minorHAnsi" w:cstheme="minorHAnsi"/>
          <w:sz w:val="24"/>
          <w:szCs w:val="24"/>
        </w:rPr>
        <w:t>7</w:t>
      </w:r>
      <w:r w:rsidRPr="00D97FDD">
        <w:rPr>
          <w:rFonts w:asciiTheme="minorHAnsi" w:hAnsiTheme="minorHAnsi" w:cstheme="minorHAnsi"/>
          <w:sz w:val="24"/>
          <w:szCs w:val="24"/>
        </w:rPr>
        <w:t>.</w:t>
      </w:r>
      <w:r w:rsidRPr="00D97FD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března</w:t>
      </w:r>
      <w:r w:rsidRPr="00D97F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202</w:t>
      </w:r>
      <w:r w:rsidR="00370A71" w:rsidRPr="00D97FDD">
        <w:rPr>
          <w:rFonts w:asciiTheme="minorHAnsi" w:hAnsiTheme="minorHAnsi" w:cstheme="minorHAnsi"/>
          <w:sz w:val="24"/>
          <w:szCs w:val="24"/>
        </w:rPr>
        <w:t>2</w:t>
      </w:r>
      <w:r w:rsidRPr="00D97F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v</w:t>
      </w:r>
      <w:r w:rsidRPr="00D97F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18,00</w:t>
      </w:r>
      <w:r w:rsidRPr="00D97F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hod.</w:t>
      </w:r>
    </w:p>
    <w:p w14:paraId="227E956B" w14:textId="403C1A58" w:rsidR="00372331" w:rsidRPr="00D97FDD" w:rsidRDefault="00F045B6">
      <w:pPr>
        <w:tabs>
          <w:tab w:val="left" w:pos="1834"/>
        </w:tabs>
        <w:spacing w:line="243" w:lineRule="exact"/>
        <w:ind w:left="132"/>
        <w:rPr>
          <w:rFonts w:asciiTheme="minorHAnsi" w:hAnsiTheme="minorHAnsi" w:cstheme="minorHAnsi"/>
          <w:sz w:val="24"/>
          <w:szCs w:val="24"/>
        </w:rPr>
      </w:pPr>
      <w:r w:rsidRPr="00D97FDD">
        <w:rPr>
          <w:rFonts w:asciiTheme="minorHAnsi" w:hAnsiTheme="minorHAnsi" w:cstheme="minorHAnsi"/>
          <w:b/>
          <w:sz w:val="24"/>
          <w:szCs w:val="24"/>
        </w:rPr>
        <w:t>Místo:</w:t>
      </w:r>
      <w:r w:rsidRPr="00D97FDD">
        <w:rPr>
          <w:rFonts w:asciiTheme="minorHAnsi" w:hAnsiTheme="minorHAnsi" w:cstheme="minorHAnsi"/>
          <w:b/>
          <w:sz w:val="24"/>
          <w:szCs w:val="24"/>
        </w:rPr>
        <w:tab/>
      </w:r>
      <w:r w:rsidRPr="00D97FDD">
        <w:rPr>
          <w:rFonts w:asciiTheme="minorHAnsi" w:hAnsiTheme="minorHAnsi" w:cstheme="minorHAnsi"/>
          <w:sz w:val="24"/>
          <w:szCs w:val="24"/>
        </w:rPr>
        <w:t>SDH</w:t>
      </w:r>
      <w:r w:rsidRPr="00D97FD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Moravská Nová Ves</w:t>
      </w:r>
    </w:p>
    <w:p w14:paraId="6D36EA15" w14:textId="77777777" w:rsidR="00372331" w:rsidRPr="00D97FDD" w:rsidRDefault="00372331">
      <w:pPr>
        <w:pStyle w:val="Zkladntext"/>
        <w:spacing w:before="8"/>
        <w:rPr>
          <w:rFonts w:asciiTheme="minorHAnsi" w:hAnsiTheme="minorHAnsi" w:cstheme="minorHAnsi"/>
          <w:sz w:val="24"/>
          <w:szCs w:val="24"/>
        </w:rPr>
      </w:pPr>
    </w:p>
    <w:p w14:paraId="6EBF1B04" w14:textId="55F49AB2" w:rsidR="00372331" w:rsidRPr="00D97FDD" w:rsidRDefault="00F045B6">
      <w:pPr>
        <w:pStyle w:val="Zkladntext"/>
        <w:tabs>
          <w:tab w:val="left" w:pos="1834"/>
        </w:tabs>
        <w:spacing w:before="1"/>
        <w:ind w:left="1834" w:right="128" w:hanging="1702"/>
        <w:rPr>
          <w:rFonts w:asciiTheme="minorHAnsi" w:hAnsiTheme="minorHAnsi" w:cstheme="minorHAnsi"/>
          <w:sz w:val="24"/>
          <w:szCs w:val="24"/>
        </w:rPr>
      </w:pPr>
      <w:r w:rsidRPr="00D97FDD">
        <w:rPr>
          <w:rFonts w:asciiTheme="minorHAnsi" w:hAnsiTheme="minorHAnsi" w:cstheme="minorHAnsi"/>
          <w:b/>
          <w:sz w:val="24"/>
          <w:szCs w:val="24"/>
        </w:rPr>
        <w:t>Přítomen:</w:t>
      </w:r>
      <w:r w:rsidRPr="00D97FDD">
        <w:rPr>
          <w:rFonts w:asciiTheme="minorHAnsi" w:hAnsiTheme="minorHAnsi" w:cstheme="minorHAnsi"/>
          <w:b/>
          <w:sz w:val="24"/>
          <w:szCs w:val="24"/>
        </w:rPr>
        <w:tab/>
      </w:r>
      <w:r w:rsidR="00370A71" w:rsidRPr="00D97FDD">
        <w:rPr>
          <w:rFonts w:asciiTheme="minorHAnsi" w:hAnsiTheme="minorHAnsi" w:cstheme="minorHAnsi"/>
          <w:sz w:val="24"/>
          <w:szCs w:val="24"/>
        </w:rPr>
        <w:t>Iva Podlahová</w:t>
      </w:r>
      <w:r w:rsidRPr="00D97FDD">
        <w:rPr>
          <w:rFonts w:asciiTheme="minorHAnsi" w:hAnsiTheme="minorHAnsi" w:cstheme="minorHAnsi"/>
          <w:sz w:val="24"/>
          <w:szCs w:val="24"/>
        </w:rPr>
        <w:t>,</w:t>
      </w:r>
      <w:r w:rsidRPr="00D97FD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Petr Maniš</w:t>
      </w:r>
      <w:r w:rsidRPr="00D97FDD">
        <w:rPr>
          <w:rFonts w:asciiTheme="minorHAnsi" w:hAnsiTheme="minorHAnsi" w:cstheme="minorHAnsi"/>
          <w:sz w:val="24"/>
          <w:szCs w:val="24"/>
        </w:rPr>
        <w:t>,</w:t>
      </w:r>
      <w:r w:rsidRPr="00D97FD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Jiří Kaňa</w:t>
      </w:r>
      <w:r w:rsidRPr="00D97FDD">
        <w:rPr>
          <w:rFonts w:asciiTheme="minorHAnsi" w:hAnsiTheme="minorHAnsi" w:cstheme="minorHAnsi"/>
          <w:sz w:val="24"/>
          <w:szCs w:val="24"/>
        </w:rPr>
        <w:t>,</w:t>
      </w:r>
      <w:r w:rsidRPr="00D97FD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Stanislav Ševc</w:t>
      </w:r>
      <w:r w:rsidRPr="00D97FDD">
        <w:rPr>
          <w:rFonts w:asciiTheme="minorHAnsi" w:hAnsiTheme="minorHAnsi" w:cstheme="minorHAnsi"/>
          <w:sz w:val="24"/>
          <w:szCs w:val="24"/>
        </w:rPr>
        <w:t>,</w:t>
      </w:r>
      <w:r w:rsidRPr="00D97FD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Václav Herman</w:t>
      </w:r>
      <w:r w:rsidRPr="00D97FDD">
        <w:rPr>
          <w:rFonts w:asciiTheme="minorHAnsi" w:hAnsiTheme="minorHAnsi" w:cstheme="minorHAnsi"/>
          <w:sz w:val="24"/>
          <w:szCs w:val="24"/>
        </w:rPr>
        <w:t>,</w:t>
      </w:r>
      <w:r w:rsidRPr="00D97FD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Kateřina Kaňová</w:t>
      </w:r>
      <w:r w:rsidRPr="00D97FDD">
        <w:rPr>
          <w:rFonts w:asciiTheme="minorHAnsi" w:hAnsiTheme="minorHAnsi" w:cstheme="minorHAnsi"/>
          <w:sz w:val="24"/>
          <w:szCs w:val="24"/>
        </w:rPr>
        <w:t>,</w:t>
      </w:r>
      <w:r w:rsidRPr="00D97FD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70A71" w:rsidRPr="00D97FDD">
        <w:rPr>
          <w:rFonts w:asciiTheme="minorHAnsi" w:hAnsiTheme="minorHAnsi" w:cstheme="minorHAnsi"/>
          <w:sz w:val="24"/>
          <w:szCs w:val="24"/>
        </w:rPr>
        <w:t>Kateřina Kružíková, Milan Balga, Marie Maráková</w:t>
      </w:r>
    </w:p>
    <w:p w14:paraId="347C5E2B" w14:textId="77777777" w:rsidR="00372331" w:rsidRPr="00D97FDD" w:rsidRDefault="00372331">
      <w:pPr>
        <w:pStyle w:val="Zkladntext"/>
        <w:spacing w:before="9"/>
        <w:rPr>
          <w:rFonts w:asciiTheme="minorHAnsi" w:hAnsiTheme="minorHAnsi" w:cstheme="minorHAnsi"/>
          <w:sz w:val="24"/>
          <w:szCs w:val="24"/>
        </w:rPr>
      </w:pPr>
    </w:p>
    <w:p w14:paraId="223558E3" w14:textId="325059D4" w:rsidR="00372331" w:rsidRPr="00D97FDD" w:rsidRDefault="00F045B6">
      <w:pPr>
        <w:pStyle w:val="Zkladntext"/>
        <w:tabs>
          <w:tab w:val="left" w:pos="1834"/>
        </w:tabs>
        <w:spacing w:before="1"/>
        <w:ind w:left="132"/>
        <w:rPr>
          <w:rFonts w:asciiTheme="minorHAnsi" w:hAnsiTheme="minorHAnsi" w:cstheme="minorHAnsi"/>
          <w:sz w:val="24"/>
          <w:szCs w:val="24"/>
        </w:rPr>
      </w:pPr>
      <w:r w:rsidRPr="00D97FDD">
        <w:rPr>
          <w:rFonts w:asciiTheme="minorHAnsi" w:hAnsiTheme="minorHAnsi" w:cstheme="minorHAnsi"/>
          <w:b/>
          <w:sz w:val="24"/>
          <w:szCs w:val="24"/>
        </w:rPr>
        <w:t>Omluven:</w:t>
      </w:r>
      <w:r w:rsidRPr="00D97FDD">
        <w:rPr>
          <w:rFonts w:asciiTheme="minorHAnsi" w:hAnsiTheme="minorHAnsi" w:cstheme="minorHAnsi"/>
          <w:b/>
          <w:sz w:val="24"/>
          <w:szCs w:val="24"/>
        </w:rPr>
        <w:tab/>
      </w:r>
      <w:r w:rsidR="00370A71" w:rsidRPr="00D97FDD">
        <w:rPr>
          <w:rFonts w:asciiTheme="minorHAnsi" w:hAnsiTheme="minorHAnsi" w:cstheme="minorHAnsi"/>
          <w:sz w:val="24"/>
          <w:szCs w:val="24"/>
        </w:rPr>
        <w:t>Bohumil Kalous, Vojtěch Halady, Dana Murínová, Martin Lauš, Ivan Murín, Jiří Buchta</w:t>
      </w:r>
    </w:p>
    <w:p w14:paraId="51611462" w14:textId="495F243F" w:rsidR="00372331" w:rsidRPr="00D97FDD" w:rsidRDefault="00372331" w:rsidP="00D97FDD">
      <w:pPr>
        <w:tabs>
          <w:tab w:val="left" w:pos="1834"/>
        </w:tabs>
        <w:spacing w:before="1"/>
        <w:rPr>
          <w:rFonts w:asciiTheme="minorHAnsi" w:hAnsiTheme="minorHAnsi" w:cstheme="minorHAnsi"/>
          <w:sz w:val="24"/>
          <w:szCs w:val="24"/>
        </w:rPr>
      </w:pPr>
    </w:p>
    <w:p w14:paraId="1457E07A" w14:textId="77777777" w:rsidR="00372331" w:rsidRPr="00D97FDD" w:rsidRDefault="00372331">
      <w:pPr>
        <w:pStyle w:val="Zkladn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A4B58E1" w14:textId="77777777" w:rsidR="00372331" w:rsidRPr="00D97FDD" w:rsidRDefault="00F045B6">
      <w:pPr>
        <w:pStyle w:val="Nadpis1"/>
        <w:ind w:left="132" w:firstLine="0"/>
        <w:rPr>
          <w:rFonts w:asciiTheme="minorHAnsi" w:hAnsiTheme="minorHAnsi" w:cstheme="minorHAnsi"/>
          <w:sz w:val="24"/>
          <w:szCs w:val="24"/>
        </w:rPr>
      </w:pPr>
      <w:r w:rsidRPr="00D97FDD">
        <w:rPr>
          <w:rFonts w:asciiTheme="minorHAnsi" w:hAnsiTheme="minorHAnsi" w:cstheme="minorHAnsi"/>
          <w:sz w:val="24"/>
          <w:szCs w:val="24"/>
        </w:rPr>
        <w:t>Program:</w:t>
      </w:r>
    </w:p>
    <w:p w14:paraId="0854BA23" w14:textId="57BC1021" w:rsidR="00453CA6" w:rsidRPr="00D97FDD" w:rsidRDefault="00453CA6" w:rsidP="00453CA6">
      <w:pPr>
        <w:rPr>
          <w:rFonts w:asciiTheme="minorHAnsi" w:hAnsiTheme="minorHAnsi" w:cstheme="minorHAnsi"/>
          <w:sz w:val="24"/>
          <w:szCs w:val="24"/>
        </w:rPr>
      </w:pPr>
    </w:p>
    <w:p w14:paraId="3575858A" w14:textId="7A5101BB" w:rsidR="00453CA6" w:rsidRPr="00D97FDD" w:rsidRDefault="00453CA6" w:rsidP="00453CA6">
      <w:pPr>
        <w:pStyle w:val="Odstavecseseznamem"/>
        <w:numPr>
          <w:ilvl w:val="0"/>
          <w:numId w:val="5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Zápis z jednání ÚORM ze dne 17. 2. 2022</w:t>
      </w:r>
    </w:p>
    <w:p w14:paraId="7890DB24" w14:textId="25995879" w:rsidR="00453CA6" w:rsidRPr="00D97FDD" w:rsidRDefault="00453CA6" w:rsidP="00453CA6">
      <w:pPr>
        <w:pStyle w:val="Nadpis1"/>
        <w:numPr>
          <w:ilvl w:val="0"/>
          <w:numId w:val="5"/>
        </w:numPr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D97FD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Plán činnosti ÚORM SH ČMS na rok 2022 </w:t>
      </w:r>
    </w:p>
    <w:p w14:paraId="6833F660" w14:textId="738C3DB4" w:rsidR="00453CA6" w:rsidRPr="00D97FDD" w:rsidRDefault="00453CA6" w:rsidP="00453CA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  <w:lang w:eastAsia="cs-CZ"/>
        </w:rPr>
        <w:t>školení vedoucích, rozhodčích, instruktorů</w:t>
      </w:r>
    </w:p>
    <w:p w14:paraId="2C7FBC49" w14:textId="10D4D0D7" w:rsidR="00453CA6" w:rsidRPr="00D97FDD" w:rsidRDefault="00453CA6" w:rsidP="00453CA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  <w:lang w:eastAsia="cs-CZ"/>
        </w:rPr>
        <w:t>okresní kolo jarní část</w:t>
      </w:r>
    </w:p>
    <w:p w14:paraId="3B66F637" w14:textId="337EED4A" w:rsidR="00453CA6" w:rsidRPr="00D97FDD" w:rsidRDefault="00453CA6" w:rsidP="00453CA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  <w:lang w:eastAsia="cs-CZ"/>
        </w:rPr>
        <w:t>okresní kolo 60 m s překážkami</w:t>
      </w:r>
    </w:p>
    <w:p w14:paraId="78007092" w14:textId="493AC0BF" w:rsidR="00453CA6" w:rsidRPr="00D97FDD" w:rsidRDefault="00453CA6" w:rsidP="00453CA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  <w:lang w:eastAsia="cs-CZ"/>
        </w:rPr>
        <w:t>okresní setkání vedoucích kolektivů</w:t>
      </w:r>
    </w:p>
    <w:p w14:paraId="43EB9404" w14:textId="56136516" w:rsidR="00453CA6" w:rsidRPr="00D97FDD" w:rsidRDefault="00453CA6" w:rsidP="00453CA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  <w:lang w:eastAsia="cs-CZ"/>
        </w:rPr>
        <w:t>diskuze</w:t>
      </w:r>
    </w:p>
    <w:p w14:paraId="3F9A2469" w14:textId="0D61E0B7" w:rsidR="00453CA6" w:rsidRPr="00D97FDD" w:rsidRDefault="00453CA6" w:rsidP="00453CA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  <w:lang w:eastAsia="cs-CZ"/>
        </w:rPr>
        <w:t>závěr</w:t>
      </w:r>
    </w:p>
    <w:p w14:paraId="7EF69622" w14:textId="77777777" w:rsidR="00453CA6" w:rsidRPr="00D97FDD" w:rsidRDefault="00453CA6" w:rsidP="00453CA6">
      <w:pPr>
        <w:ind w:left="36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934B409" w14:textId="1ACB8801" w:rsidR="00453CA6" w:rsidRPr="00D97FDD" w:rsidRDefault="00453CA6" w:rsidP="00453CA6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1.  celorepubliková porada vedoucích OORM – 1. 4. Přibyslav</w:t>
      </w:r>
    </w:p>
    <w:p w14:paraId="3FE637A3" w14:textId="77777777" w:rsidR="00453CA6" w:rsidRPr="00D97FDD" w:rsidRDefault="00453CA6" w:rsidP="00453CA6">
      <w:pPr>
        <w:pStyle w:val="Odstavecseseznamem"/>
        <w:ind w:left="426" w:firstLine="54"/>
        <w:rPr>
          <w:rStyle w:val="markedcontent"/>
          <w:rFonts w:asciiTheme="minorHAnsi" w:hAnsiTheme="minorHAnsi" w:cstheme="minorHAnsi"/>
          <w:sz w:val="24"/>
          <w:szCs w:val="24"/>
        </w:rPr>
      </w:pP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 xml:space="preserve">Stěžejními tématy budou: </w:t>
      </w:r>
    </w:p>
    <w:p w14:paraId="770332EA" w14:textId="77777777" w:rsidR="00453CA6" w:rsidRPr="00D97FDD" w:rsidRDefault="00453CA6" w:rsidP="00453CA6">
      <w:pPr>
        <w:pStyle w:val="Odstavecseseznamem"/>
        <w:ind w:left="426" w:firstLine="54"/>
        <w:rPr>
          <w:rStyle w:val="markedcontent"/>
          <w:rFonts w:asciiTheme="minorHAnsi" w:hAnsiTheme="minorHAnsi" w:cstheme="minorHAnsi"/>
          <w:sz w:val="24"/>
          <w:szCs w:val="24"/>
        </w:rPr>
      </w:pP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zpráva o činnosti</w:t>
      </w:r>
      <w:r w:rsidRPr="00D97FDD">
        <w:rPr>
          <w:rFonts w:asciiTheme="minorHAnsi" w:hAnsiTheme="minorHAnsi" w:cstheme="minorHAnsi"/>
          <w:sz w:val="24"/>
          <w:szCs w:val="24"/>
        </w:rPr>
        <w:t xml:space="preserve"> </w:t>
      </w: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úseku mládeže za rok 2021; úprava Směrnice hry Plamen</w:t>
      </w:r>
    </w:p>
    <w:p w14:paraId="75EBA63E" w14:textId="50C53A4F" w:rsidR="00453CA6" w:rsidRPr="00D97FDD" w:rsidRDefault="00453CA6" w:rsidP="00453CA6">
      <w:pPr>
        <w:pStyle w:val="Odstavecseseznamem"/>
        <w:ind w:left="426" w:firstLine="54"/>
        <w:rPr>
          <w:rStyle w:val="markedcontent"/>
          <w:rFonts w:asciiTheme="minorHAnsi" w:hAnsiTheme="minorHAnsi" w:cstheme="minorHAnsi"/>
          <w:sz w:val="24"/>
          <w:szCs w:val="24"/>
        </w:rPr>
      </w:pP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a</w:t>
      </w: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Směrnice celoroční činnosti dorostu; MČR</w:t>
      </w:r>
      <w:r w:rsidRPr="00D97FDD">
        <w:rPr>
          <w:rFonts w:asciiTheme="minorHAnsi" w:hAnsiTheme="minorHAnsi" w:cstheme="minorHAnsi"/>
          <w:sz w:val="24"/>
          <w:szCs w:val="24"/>
        </w:rPr>
        <w:t xml:space="preserve"> </w:t>
      </w: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v běhu na 60 m překážek; státní dotace; pojištění; registrační listy; rejstřík sportu; dotace Můj klub; Letní</w:t>
      </w:r>
      <w:r w:rsidRPr="00D97FDD">
        <w:rPr>
          <w:rFonts w:asciiTheme="minorHAnsi" w:hAnsiTheme="minorHAnsi" w:cstheme="minorHAnsi"/>
          <w:sz w:val="24"/>
          <w:szCs w:val="24"/>
        </w:rPr>
        <w:t xml:space="preserve"> </w:t>
      </w: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školy; TFA; Rescue campy; datové schránky a výročí 50 let od</w:t>
      </w: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založení hry Plamen.</w:t>
      </w:r>
    </w:p>
    <w:p w14:paraId="18935AA5" w14:textId="30047706" w:rsidR="00453CA6" w:rsidRPr="00D97FDD" w:rsidRDefault="00453CA6" w:rsidP="00453CA6">
      <w:pPr>
        <w:pStyle w:val="Odstavecseseznamem"/>
        <w:numPr>
          <w:ilvl w:val="0"/>
          <w:numId w:val="7"/>
        </w:numPr>
        <w:rPr>
          <w:rStyle w:val="markedcontent"/>
          <w:rFonts w:asciiTheme="minorHAnsi" w:hAnsiTheme="minorHAnsi" w:cstheme="minorHAnsi"/>
          <w:sz w:val="24"/>
          <w:szCs w:val="24"/>
        </w:rPr>
      </w:pPr>
      <w:r w:rsidRPr="00D97FDD">
        <w:rPr>
          <w:rStyle w:val="markedcontent"/>
          <w:rFonts w:asciiTheme="minorHAnsi" w:hAnsiTheme="minorHAnsi" w:cstheme="minorHAnsi"/>
          <w:sz w:val="24"/>
          <w:szCs w:val="24"/>
        </w:rPr>
        <w:t>Pojede Iva Podlahová</w:t>
      </w:r>
    </w:p>
    <w:p w14:paraId="6C5584CB" w14:textId="77777777" w:rsidR="00453CA6" w:rsidRPr="00D97FDD" w:rsidRDefault="00453CA6" w:rsidP="00453CA6">
      <w:pPr>
        <w:pStyle w:val="Odstavecseseznamem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27D44BB8" w14:textId="5CF2CC2B" w:rsidR="00453CA6" w:rsidRPr="00D97FDD" w:rsidRDefault="00453CA6" w:rsidP="00453CA6">
      <w:pPr>
        <w:widowControl/>
        <w:autoSpaceDE/>
        <w:autoSpaceDN/>
        <w:spacing w:after="160" w:line="259" w:lineRule="auto"/>
        <w:contextualSpacing/>
        <w:rPr>
          <w:rStyle w:val="markedcontent"/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D97FDD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2.  plán činnosti </w:t>
      </w:r>
      <w:r w:rsidRPr="00D97FDD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ÚORM </w:t>
      </w:r>
      <w:r w:rsidRPr="00D97FDD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– výňatek</w:t>
      </w:r>
    </w:p>
    <w:p w14:paraId="1669A1F2" w14:textId="77777777" w:rsidR="00453CA6" w:rsidRPr="00D97FDD" w:rsidRDefault="00453CA6" w:rsidP="00453CA6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  <w:r w:rsidRPr="00D97FDD">
        <w:rPr>
          <w:rFonts w:asciiTheme="minorHAnsi" w:hAnsiTheme="minorHAnsi" w:cstheme="minorHAnsi"/>
          <w:bCs/>
          <w:sz w:val="24"/>
          <w:szCs w:val="24"/>
        </w:rPr>
        <w:t xml:space="preserve">12. – 13. března - </w:t>
      </w:r>
      <w:r w:rsidRPr="00D97FDD">
        <w:rPr>
          <w:rFonts w:asciiTheme="minorHAnsi" w:hAnsiTheme="minorHAnsi" w:cstheme="minorHAnsi"/>
          <w:bCs/>
          <w:sz w:val="24"/>
          <w:szCs w:val="24"/>
        </w:rPr>
        <w:tab/>
      </w:r>
      <w:r w:rsidRPr="00D97FDD">
        <w:rPr>
          <w:rFonts w:asciiTheme="minorHAnsi" w:hAnsiTheme="minorHAnsi" w:cstheme="minorHAnsi"/>
          <w:bCs/>
          <w:sz w:val="24"/>
          <w:szCs w:val="24"/>
        </w:rPr>
        <w:tab/>
        <w:t>školení Vedoucích mládeže KS I. - Přibyslav (obnovy)</w:t>
      </w:r>
    </w:p>
    <w:p w14:paraId="6D767B0E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8. – 10. dubna -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>kurz Zdravotníka zotavovacích akcí – Přibyslav</w:t>
      </w:r>
    </w:p>
    <w:p w14:paraId="755BC67D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22. – 24. dubna -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>kurz Zdravotníka zotavovacích akcí – Přibyslav</w:t>
      </w:r>
    </w:p>
    <w:p w14:paraId="5CDA93BB" w14:textId="4E992ABC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14. května -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kurz Zdravotníka zotavovacích akcí (obnovy) -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Přibyslav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</w:t>
      </w:r>
    </w:p>
    <w:p w14:paraId="4862638B" w14:textId="2FC8D499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25. – 26. června –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 xml:space="preserve">MČR hry Plamen – Hradec Králové </w:t>
      </w:r>
    </w:p>
    <w:p w14:paraId="0191B9F2" w14:textId="4690C66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1. – 3. července –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>MČR dorostu v PS – Ústí nad Labem</w:t>
      </w:r>
    </w:p>
    <w:p w14:paraId="4E972259" w14:textId="3B182892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31. července –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>MČR dorostu ve výstupu na věž (Široky důl)</w:t>
      </w:r>
    </w:p>
    <w:p w14:paraId="170D9B55" w14:textId="28D949FF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25. září –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MČR v běhu na 60 m překážek – Benešov</w:t>
      </w:r>
    </w:p>
    <w:p w14:paraId="000CD982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28. – 30. října –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 xml:space="preserve">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>školení Garantů – Přibyslav (obnovy)</w:t>
      </w:r>
    </w:p>
    <w:p w14:paraId="08010A99" w14:textId="05CA782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5. – 6. listopadu –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Setkání 50 let Plamen – Přibyslav</w:t>
      </w:r>
    </w:p>
    <w:p w14:paraId="2B00562B" w14:textId="43701542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12. – 13. listopadu –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 xml:space="preserve">školení Vedoucích mládeže KS I. – Přibyslav </w:t>
      </w:r>
    </w:p>
    <w:p w14:paraId="46F674CC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3. – 4. prosince – 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ab/>
        <w:t>školení Rozhodčích soutěží mládeže KS I. – Přibyslav</w:t>
      </w:r>
    </w:p>
    <w:p w14:paraId="2A6EB115" w14:textId="77777777" w:rsidR="00453CA6" w:rsidRPr="00D97FDD" w:rsidRDefault="00453CA6" w:rsidP="00453CA6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25935135" w14:textId="6086B22F" w:rsidR="00453CA6" w:rsidRPr="00D97FDD" w:rsidRDefault="00453CA6" w:rsidP="00453CA6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lastRenderedPageBreak/>
        <w:t>3. školení vedoucích, rozhodčích, instruktorů?</w:t>
      </w:r>
    </w:p>
    <w:p w14:paraId="1F9F1C86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Termín konání – 2.4. – 3.4. 2022 </w:t>
      </w:r>
    </w:p>
    <w:p w14:paraId="3615F1FC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Místo konání – ubytovna TJ Slavoj Velké Pavlovice</w:t>
      </w:r>
    </w:p>
    <w:p w14:paraId="02F117F5" w14:textId="128C7448" w:rsidR="00453CA6" w:rsidRPr="00D97FDD" w:rsidRDefault="00B544FE" w:rsidP="00B544FE">
      <w:pPr>
        <w:pStyle w:val="Odstavecseseznamem"/>
        <w:ind w:left="426" w:firstLine="54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Školení bude pouze pro nové zájemce o vedoucí, rozhodčí a pro zvýšení odznaku odbornosti Instruktor (věková kategorie stanovena od 17 let)</w:t>
      </w:r>
      <w:r w:rsidR="00F830FB"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.</w:t>
      </w:r>
    </w:p>
    <w:p w14:paraId="3155BC6C" w14:textId="20096A22" w:rsidR="00F830FB" w:rsidRDefault="00F830FB" w:rsidP="00B544FE">
      <w:pPr>
        <w:pStyle w:val="Odstavecseseznamem"/>
        <w:ind w:left="426" w:firstLine="54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Pozvánku vypracuje Iva Podlahová, rozešle emailem</w:t>
      </w:r>
      <w:r w:rsidR="004D481B"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. Marie Maráková osobně předá vedoucím tištěnou verzi na závodech v Bořeticích 19. 3. 2022 a Iva Podlahová na shromáždění představitelů 20. 3. 2022.</w:t>
      </w:r>
    </w:p>
    <w:p w14:paraId="243962A9" w14:textId="1A6DD55D" w:rsidR="00F045B6" w:rsidRPr="00D97FDD" w:rsidRDefault="00F045B6" w:rsidP="00B544FE">
      <w:pPr>
        <w:pStyle w:val="Odstavecseseznamem"/>
        <w:ind w:left="426" w:firstLine="54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Pozvánka je příloho zápisu.</w:t>
      </w:r>
    </w:p>
    <w:p w14:paraId="7630C973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48AD2A81" w14:textId="25783743" w:rsidR="00453CA6" w:rsidRPr="00D97FDD" w:rsidRDefault="00453CA6" w:rsidP="00B544FE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4. Okresní kolo hry Plamen</w:t>
      </w:r>
      <w:r w:rsidR="00B544FE" w:rsidRPr="00D97F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– sportovní část</w:t>
      </w:r>
    </w:p>
    <w:p w14:paraId="7FD3243D" w14:textId="23232C2E" w:rsidR="00453CA6" w:rsidRPr="00D97FDD" w:rsidRDefault="001A46D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Termín a místo: 21. 5. 2022 v Drnholci</w:t>
      </w:r>
    </w:p>
    <w:p w14:paraId="62222F98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Novelizace Směrnice celoroční činnosti dorostu a Směrnice hry Plamen</w:t>
      </w:r>
    </w:p>
    <w:p w14:paraId="5488C8BD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14:paraId="1E89D16E" w14:textId="09E4FFCC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Obě směrnice budou novelizovány v souladu se Strategií mládež 2030+ v reakci na dotační výzvy MŠMT a NSA. Jednoznačně budou odděleny aktivity </w:t>
      </w:r>
      <w:r w:rsidR="00B544FE" w:rsidRPr="00D97FD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cs-CZ"/>
        </w:rPr>
        <w:t>výchovně – vzdělávací</w:t>
      </w:r>
      <w:r w:rsidRPr="00D97FD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cs-CZ"/>
        </w:rPr>
        <w:t xml:space="preserve"> (činnost kolektivů MH) a sportovní části (činnost sportovních oddílů).</w:t>
      </w:r>
    </w:p>
    <w:p w14:paraId="2834297A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Dále:</w:t>
      </w:r>
    </w:p>
    <w:p w14:paraId="7427EFDB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 xml:space="preserve">Závod požárnické všestrannosti </w:t>
      </w:r>
    </w:p>
    <w:p w14:paraId="3B2989CA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ZPV, již nebude součástí sportovní části, jelikož svým charakterem více naplňuje cíle výchovně – vzdělávací části obou směrnic.</w:t>
      </w:r>
    </w:p>
    <w:p w14:paraId="4397CD25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Sportovní část ročníku 2022/2023 a další ročníky již proběhne pouze s pěti disciplínami, bez ZPV.</w:t>
      </w:r>
    </w:p>
    <w:p w14:paraId="31A5D836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Tzn., že letošní ročník hry Plamen je posledním, kdy bude ZPV součástí sportovní části (okresní, krajská kola i MČR). </w:t>
      </w:r>
    </w:p>
    <w:p w14:paraId="42646C4E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Předpokládá se změna názvu ZPV na Závod hasičské všestrannosti a brannosti.</w:t>
      </w:r>
    </w:p>
    <w:p w14:paraId="219BBA43" w14:textId="77777777" w:rsidR="00453CA6" w:rsidRPr="00D97FDD" w:rsidRDefault="00453CA6" w:rsidP="00453CA6">
      <w:pPr>
        <w:pStyle w:val="Odstavecseseznamem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Tato samostatná výchovně vzdělávací soutěž se bude konat jako postupová, návrh harmonogramu:</w:t>
      </w:r>
    </w:p>
    <w:p w14:paraId="6E457294" w14:textId="77777777" w:rsidR="00453CA6" w:rsidRPr="00D97FDD" w:rsidRDefault="00453CA6" w:rsidP="00453CA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první okresní kola se uskuteční do října 2023, </w:t>
      </w: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sym w:font="Symbol" w:char="F0B7"/>
      </w: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krajská kola pak do listopadu 2023,</w:t>
      </w:r>
    </w:p>
    <w:p w14:paraId="79499A96" w14:textId="77777777" w:rsidR="00453CA6" w:rsidRPr="00D97FDD" w:rsidRDefault="00453CA6" w:rsidP="00453CA6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Mistrovství České republiky se bude konat v březnu 2024.</w:t>
      </w:r>
    </w:p>
    <w:p w14:paraId="17BC7264" w14:textId="77777777" w:rsidR="00453CA6" w:rsidRPr="00D97FDD" w:rsidRDefault="00453CA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Účast v soutěži bude umožněna i pro skupiny neorganizované v našem spolku, školy, DDM, ostatní organizace. Soutěž bude určena pro všechny věkové kategorie, tj. kategorie přípravka, mladší žáci, starší žáci a dorost, s postupem do vyšších kol v kategoriích mladší, starší a dorost. Pro každý ročník bude vydáno organizační zabezpečení a propozice (podobně jak je tomu pro PO očima dětí). </w:t>
      </w:r>
    </w:p>
    <w:p w14:paraId="337D3095" w14:textId="77777777" w:rsidR="00453CA6" w:rsidRPr="00D97FDD" w:rsidRDefault="00453CA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Uvolněné termíny podzimu roku 2022 mohou OSH využít k provedení některých disciplín sportovní části hry Plamen a ušetřit tak čas při pořádání jarního okresního kola nebo zařadit jinou aktivitu např. uzlovou štafetu atd.</w:t>
      </w:r>
    </w:p>
    <w:p w14:paraId="64BD9E31" w14:textId="77777777" w:rsidR="00453CA6" w:rsidRPr="00D97FDD" w:rsidRDefault="00453CA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 xml:space="preserve">Směrnice hry Plamen – sportovní část: </w:t>
      </w:r>
    </w:p>
    <w:p w14:paraId="596AA460" w14:textId="77777777" w:rsidR="00453CA6" w:rsidRPr="00D97FDD" w:rsidRDefault="00453CA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Sportovní část hry Plamen se vyjma snížení počtu disciplín o ZVP zásadním způsobem měnit nebude. Snahou je stručný popis disciplín a jasně definované hodnocení disciplín. </w:t>
      </w:r>
    </w:p>
    <w:p w14:paraId="6B30EA43" w14:textId="77777777" w:rsidR="00453CA6" w:rsidRPr="00D97FDD" w:rsidRDefault="00453CA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u w:val="single"/>
          <w:lang w:eastAsia="cs-CZ"/>
        </w:rPr>
        <w:t xml:space="preserve">Směrnice pro celoroční činnost dorostu – sportovní část: </w:t>
      </w:r>
    </w:p>
    <w:p w14:paraId="4E98020D" w14:textId="77777777" w:rsidR="00453CA6" w:rsidRPr="00D97FDD" w:rsidRDefault="00453CA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Sportovní část soutěže dorostu bude převzata z Pravidel požárního sportu a drobné odlišnosti (kategorie jednotlivců, počet soutěžících v družstvu apod.) budou ve Směrnici vyspecifikovány. </w:t>
      </w:r>
    </w:p>
    <w:p w14:paraId="3C08699C" w14:textId="029F017E" w:rsidR="004D481B" w:rsidRDefault="004D481B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908F4CC" w14:textId="77777777" w:rsidR="00F045B6" w:rsidRPr="00D97FDD" w:rsidRDefault="00F045B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8939459" w14:textId="3678314F" w:rsidR="00453CA6" w:rsidRPr="00D97FDD" w:rsidRDefault="00453CA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>Výstup na cvičnou věž bude zařazen jako nepovinná disciplína. Test z PO bude ze sportovní části Směrnice vyjmut.</w:t>
      </w:r>
    </w:p>
    <w:p w14:paraId="10AEFC31" w14:textId="77777777" w:rsidR="00453CA6" w:rsidRPr="00D97FDD" w:rsidRDefault="00453CA6" w:rsidP="00453CA6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Kategorie jednotlivců bude soutěžit pouze v disciplínách běh na 100 m překážek a dvojboj. O vítězi rozhodne součet pořadí, v případě shodného bodového součtu, rozhodne o konečném pořadí disciplína běh na 100 m překážek. Rada si stanovila úkol změnit název výše zmíněné disciplíny dvojboj, aby nedocházelo k záměně s disciplínou dvojboj z požárního sportu (výstup na cvičnou věž + běh na 100 m překážek).</w:t>
      </w:r>
    </w:p>
    <w:p w14:paraId="4BA09358" w14:textId="24819399" w:rsidR="00B544FE" w:rsidRPr="00D97FDD" w:rsidRDefault="00453CA6" w:rsidP="00B544FE">
      <w:pPr>
        <w:widowControl/>
        <w:autoSpaceDE/>
        <w:autoSpaceDN/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5. </w:t>
      </w:r>
      <w:r w:rsidR="00B544FE" w:rsidRPr="00D97F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Okresní kolo hry Plamen – sportovní část</w:t>
      </w:r>
      <w:r w:rsidR="00B544FE" w:rsidRPr="00D97F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disciplína 60 m s překážkami</w:t>
      </w:r>
    </w:p>
    <w:p w14:paraId="39B901B9" w14:textId="4789A23F" w:rsidR="00453CA6" w:rsidRPr="00D97FDD" w:rsidRDefault="00B544FE" w:rsidP="00B544FE">
      <w:pPr>
        <w:pStyle w:val="Odstavecseseznamem"/>
        <w:widowControl/>
        <w:autoSpaceDE/>
        <w:autoSpaceDN/>
        <w:spacing w:before="100" w:beforeAutospacing="1" w:after="100" w:afterAutospacing="1"/>
        <w:ind w:left="720" w:firstLine="0"/>
        <w:contextualSpacing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O tomto bude rozhodnuto po získání více informací z celorepublikové porady vedoucích OORM. Pravděpodobně bude probíhat jako samostatné okresní kolo, další dohodneme na příštím zasedání OORM</w:t>
      </w:r>
      <w:r w:rsidR="001A46D6" w:rsidRPr="00D97FDD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14:paraId="0983E629" w14:textId="77777777" w:rsidR="00453CA6" w:rsidRPr="00D97FDD" w:rsidRDefault="00453CA6" w:rsidP="00453CA6">
      <w:pPr>
        <w:pStyle w:val="Odstavecseseznamem"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24215F1B" w14:textId="77777777" w:rsidR="00453CA6" w:rsidRPr="00D97FDD" w:rsidRDefault="00453CA6" w:rsidP="001A46D6">
      <w:pPr>
        <w:widowControl/>
        <w:autoSpaceDE/>
        <w:autoSpaceDN/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6. </w:t>
      </w:r>
      <w:r w:rsidRPr="00D97FDD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okresní setkání vedoucích kolektivů</w:t>
      </w:r>
    </w:p>
    <w:p w14:paraId="4FD4F112" w14:textId="3E9BF2E3" w:rsidR="00453CA6" w:rsidRPr="00D97FDD" w:rsidRDefault="00453CA6" w:rsidP="001A46D6">
      <w:pPr>
        <w:pStyle w:val="Odstavecseseznamem"/>
        <w:spacing w:before="100" w:beforeAutospacing="1" w:after="100" w:afterAutospacing="1"/>
        <w:ind w:left="426" w:firstLine="54"/>
        <w:rPr>
          <w:rFonts w:asciiTheme="minorHAnsi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  <w:lang w:eastAsia="cs-CZ"/>
        </w:rPr>
        <w:t>Hlavním tématem – okresní kola, připomínky k organizacím soutěží, věkov</w:t>
      </w:r>
      <w:r w:rsidR="001A46D6" w:rsidRPr="00D97FDD">
        <w:rPr>
          <w:rFonts w:asciiTheme="minorHAnsi" w:hAnsiTheme="minorHAnsi" w:cstheme="minorHAnsi"/>
          <w:sz w:val="24"/>
          <w:szCs w:val="24"/>
          <w:lang w:eastAsia="cs-CZ"/>
        </w:rPr>
        <w:t xml:space="preserve">é </w:t>
      </w:r>
      <w:r w:rsidRPr="00D97FDD">
        <w:rPr>
          <w:rFonts w:asciiTheme="minorHAnsi" w:hAnsiTheme="minorHAnsi" w:cstheme="minorHAnsi"/>
          <w:sz w:val="24"/>
          <w:szCs w:val="24"/>
          <w:lang w:eastAsia="cs-CZ"/>
        </w:rPr>
        <w:t>kategorie, školení</w:t>
      </w:r>
      <w:r w:rsidR="001A46D6" w:rsidRPr="00D97FDD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14:paraId="37310FCA" w14:textId="196A7C08" w:rsidR="00453CA6" w:rsidRPr="00F045B6" w:rsidRDefault="001A46D6" w:rsidP="00F045B6">
      <w:pPr>
        <w:pStyle w:val="Odstavecseseznamem"/>
        <w:spacing w:before="100" w:beforeAutospacing="1" w:after="100" w:afterAutospacing="1"/>
        <w:ind w:left="426" w:firstLine="54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  <w:lang w:eastAsia="cs-CZ"/>
        </w:rPr>
        <w:t>Termín a místo bude stanoveno na dalším zasedání OORM</w:t>
      </w:r>
    </w:p>
    <w:p w14:paraId="70378076" w14:textId="1F4D766C" w:rsidR="00453CA6" w:rsidRPr="00D97FDD" w:rsidRDefault="00453CA6" w:rsidP="001A46D6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7. diskuze</w:t>
      </w:r>
    </w:p>
    <w:p w14:paraId="79C4CFFE" w14:textId="77777777" w:rsidR="001A46D6" w:rsidRPr="00D97FDD" w:rsidRDefault="001A46D6" w:rsidP="001A46D6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3D76D49E" w14:textId="2D17D56E" w:rsidR="001A46D6" w:rsidRPr="00D97FDD" w:rsidRDefault="001A46D6" w:rsidP="001A46D6">
      <w:pPr>
        <w:pStyle w:val="Odstavecseseznamem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VV podepsal smlouvu s SDH Moravská Nová Ves o koupi PPS 12. Tato bude sloužit pro potřeby konání okresního kola hry Plamen.</w:t>
      </w:r>
    </w:p>
    <w:p w14:paraId="0663AFFC" w14:textId="531824A4" w:rsidR="001A46D6" w:rsidRPr="00D97FDD" w:rsidRDefault="001A46D6" w:rsidP="001A46D6">
      <w:pPr>
        <w:pStyle w:val="Odstavecseseznamem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Iva Podlahová upozornila členy OORM na </w:t>
      </w:r>
      <w:r w:rsidR="00F830FB"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možnost</w:t>
      </w: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F830FB"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udělení přístupu vedoucím kolektivů do členské evidence s oprávněním pouze nahlížet. Metodický pokyn byl schválen VV a je vyvěšen na webových stránkách OSH. Vedoucí byli informováni prostřednictvím emailové korespondence.</w:t>
      </w:r>
    </w:p>
    <w:p w14:paraId="3D6EC877" w14:textId="0150B47F" w:rsidR="00F830FB" w:rsidRPr="00D97FDD" w:rsidRDefault="00F830FB" w:rsidP="001A46D6">
      <w:pPr>
        <w:pStyle w:val="Odstavecseseznamem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Dále Iva Podlahová apelovala na kontrolu mladých hasičů vedených v centrální evidenci – kontrola správnosti osobních údajů a aktuálního fota. Vedoucí o tomto budou informováni na školení.</w:t>
      </w:r>
    </w:p>
    <w:p w14:paraId="5D486D4C" w14:textId="3E95EF8D" w:rsidR="001A46D6" w:rsidRPr="00D97FDD" w:rsidRDefault="001A46D6" w:rsidP="001A46D6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</w:p>
    <w:p w14:paraId="1591C6E7" w14:textId="0E6C3D69" w:rsidR="001A46D6" w:rsidRPr="00D97FDD" w:rsidRDefault="00453CA6" w:rsidP="001A46D6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D97FD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8. závěr</w:t>
      </w:r>
    </w:p>
    <w:p w14:paraId="697C9B9D" w14:textId="77777777" w:rsidR="001A46D6" w:rsidRPr="00D97FDD" w:rsidRDefault="001A46D6" w:rsidP="001A46D6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5296BE00" w14:textId="13148728" w:rsidR="001A46D6" w:rsidRPr="00D97FDD" w:rsidRDefault="001A46D6" w:rsidP="001A46D6">
      <w:pPr>
        <w:widowControl/>
        <w:autoSpaceDE/>
        <w:autoSpaceDN/>
        <w:spacing w:after="160" w:line="259" w:lineRule="auto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7FDD">
        <w:rPr>
          <w:rFonts w:asciiTheme="minorHAnsi" w:hAnsiTheme="minorHAnsi" w:cstheme="minorHAnsi"/>
          <w:sz w:val="24"/>
          <w:szCs w:val="24"/>
        </w:rPr>
        <w:tab/>
      </w:r>
      <w:r w:rsidRPr="00D97FDD">
        <w:rPr>
          <w:rFonts w:asciiTheme="minorHAnsi" w:hAnsiTheme="minorHAnsi" w:cstheme="minorHAnsi"/>
          <w:sz w:val="24"/>
          <w:szCs w:val="24"/>
        </w:rPr>
        <w:t>Jednání bylo</w:t>
      </w:r>
      <w:r w:rsidRPr="00D97F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ukončeno</w:t>
      </w:r>
      <w:r w:rsidRPr="00D97FD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ve</w:t>
      </w:r>
      <w:r w:rsidRPr="00D97F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20,00</w:t>
      </w:r>
      <w:r w:rsidRPr="00D97FD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7FDD">
        <w:rPr>
          <w:rFonts w:asciiTheme="minorHAnsi" w:hAnsiTheme="minorHAnsi" w:cstheme="minorHAnsi"/>
          <w:sz w:val="24"/>
          <w:szCs w:val="24"/>
        </w:rPr>
        <w:t>hodin</w:t>
      </w:r>
    </w:p>
    <w:p w14:paraId="64A89D9B" w14:textId="7C03D6C5" w:rsidR="00372331" w:rsidRPr="00D97FDD" w:rsidRDefault="00372331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14:paraId="33B320BF" w14:textId="77777777" w:rsidR="00372331" w:rsidRPr="00D97FDD" w:rsidRDefault="00372331">
      <w:pPr>
        <w:pStyle w:val="Zkladntext"/>
        <w:spacing w:before="11"/>
        <w:rPr>
          <w:rFonts w:asciiTheme="minorHAnsi" w:hAnsiTheme="minorHAnsi" w:cstheme="minorHAnsi"/>
          <w:sz w:val="24"/>
          <w:szCs w:val="24"/>
        </w:rPr>
      </w:pPr>
    </w:p>
    <w:sectPr w:rsidR="00372331" w:rsidRPr="00D97FDD" w:rsidSect="00D97FDD">
      <w:pgSz w:w="11910" w:h="16840"/>
      <w:pgMar w:top="760" w:right="711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742"/>
    <w:multiLevelType w:val="hybridMultilevel"/>
    <w:tmpl w:val="FB302E10"/>
    <w:lvl w:ilvl="0" w:tplc="8328F7D4">
      <w:start w:val="1"/>
      <w:numFmt w:val="decimal"/>
      <w:lvlText w:val="%1."/>
      <w:lvlJc w:val="left"/>
      <w:pPr>
        <w:ind w:left="841" w:hanging="356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cs-CZ" w:eastAsia="en-US" w:bidi="ar-SA"/>
      </w:rPr>
    </w:lvl>
    <w:lvl w:ilvl="1" w:tplc="496AFB1A">
      <w:numFmt w:val="bullet"/>
      <w:lvlText w:val="-"/>
      <w:lvlJc w:val="left"/>
      <w:pPr>
        <w:ind w:left="1285" w:hanging="358"/>
      </w:pPr>
      <w:rPr>
        <w:rFonts w:ascii="Verdana" w:eastAsia="Verdana" w:hAnsi="Verdana" w:cs="Verdana" w:hint="default"/>
        <w:w w:val="99"/>
        <w:sz w:val="20"/>
        <w:szCs w:val="20"/>
        <w:lang w:val="cs-CZ" w:eastAsia="en-US" w:bidi="ar-SA"/>
      </w:rPr>
    </w:lvl>
    <w:lvl w:ilvl="2" w:tplc="C4D8321C">
      <w:numFmt w:val="bullet"/>
      <w:lvlText w:val="o"/>
      <w:lvlJc w:val="left"/>
      <w:pPr>
        <w:ind w:left="24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en-US" w:bidi="ar-SA"/>
      </w:rPr>
    </w:lvl>
    <w:lvl w:ilvl="3" w:tplc="C2E091EE">
      <w:numFmt w:val="bullet"/>
      <w:lvlText w:val="•"/>
      <w:lvlJc w:val="left"/>
      <w:pPr>
        <w:ind w:left="3400" w:hanging="360"/>
      </w:pPr>
      <w:rPr>
        <w:rFonts w:hint="default"/>
        <w:lang w:val="cs-CZ" w:eastAsia="en-US" w:bidi="ar-SA"/>
      </w:rPr>
    </w:lvl>
    <w:lvl w:ilvl="4" w:tplc="DB20F5DA">
      <w:numFmt w:val="bullet"/>
      <w:lvlText w:val="•"/>
      <w:lvlJc w:val="left"/>
      <w:pPr>
        <w:ind w:left="4329" w:hanging="360"/>
      </w:pPr>
      <w:rPr>
        <w:rFonts w:hint="default"/>
        <w:lang w:val="cs-CZ" w:eastAsia="en-US" w:bidi="ar-SA"/>
      </w:rPr>
    </w:lvl>
    <w:lvl w:ilvl="5" w:tplc="316C82DE">
      <w:numFmt w:val="bullet"/>
      <w:lvlText w:val="•"/>
      <w:lvlJc w:val="left"/>
      <w:pPr>
        <w:ind w:left="5258" w:hanging="360"/>
      </w:pPr>
      <w:rPr>
        <w:rFonts w:hint="default"/>
        <w:lang w:val="cs-CZ" w:eastAsia="en-US" w:bidi="ar-SA"/>
      </w:rPr>
    </w:lvl>
    <w:lvl w:ilvl="6" w:tplc="FB64F816">
      <w:numFmt w:val="bullet"/>
      <w:lvlText w:val="•"/>
      <w:lvlJc w:val="left"/>
      <w:pPr>
        <w:ind w:left="6188" w:hanging="360"/>
      </w:pPr>
      <w:rPr>
        <w:rFonts w:hint="default"/>
        <w:lang w:val="cs-CZ" w:eastAsia="en-US" w:bidi="ar-SA"/>
      </w:rPr>
    </w:lvl>
    <w:lvl w:ilvl="7" w:tplc="2BC8F382">
      <w:numFmt w:val="bullet"/>
      <w:lvlText w:val="•"/>
      <w:lvlJc w:val="left"/>
      <w:pPr>
        <w:ind w:left="7117" w:hanging="360"/>
      </w:pPr>
      <w:rPr>
        <w:rFonts w:hint="default"/>
        <w:lang w:val="cs-CZ" w:eastAsia="en-US" w:bidi="ar-SA"/>
      </w:rPr>
    </w:lvl>
    <w:lvl w:ilvl="8" w:tplc="50CC1A70">
      <w:numFmt w:val="bullet"/>
      <w:lvlText w:val="•"/>
      <w:lvlJc w:val="left"/>
      <w:pPr>
        <w:ind w:left="804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0BC233F"/>
    <w:multiLevelType w:val="hybridMultilevel"/>
    <w:tmpl w:val="A344D6C0"/>
    <w:lvl w:ilvl="0" w:tplc="094E3098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1667"/>
    <w:multiLevelType w:val="hybridMultilevel"/>
    <w:tmpl w:val="47781AF2"/>
    <w:lvl w:ilvl="0" w:tplc="1AD00DAE">
      <w:numFmt w:val="bullet"/>
      <w:lvlText w:val="-"/>
      <w:lvlJc w:val="left"/>
      <w:pPr>
        <w:ind w:left="1266" w:hanging="28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266EAAF4">
      <w:numFmt w:val="bullet"/>
      <w:lvlText w:val="•"/>
      <w:lvlJc w:val="left"/>
      <w:pPr>
        <w:ind w:left="2124" w:hanging="281"/>
      </w:pPr>
      <w:rPr>
        <w:rFonts w:hint="default"/>
        <w:lang w:val="cs-CZ" w:eastAsia="en-US" w:bidi="ar-SA"/>
      </w:rPr>
    </w:lvl>
    <w:lvl w:ilvl="2" w:tplc="D5325C82">
      <w:numFmt w:val="bullet"/>
      <w:lvlText w:val="•"/>
      <w:lvlJc w:val="left"/>
      <w:pPr>
        <w:ind w:left="2989" w:hanging="281"/>
      </w:pPr>
      <w:rPr>
        <w:rFonts w:hint="default"/>
        <w:lang w:val="cs-CZ" w:eastAsia="en-US" w:bidi="ar-SA"/>
      </w:rPr>
    </w:lvl>
    <w:lvl w:ilvl="3" w:tplc="5A524FC4">
      <w:numFmt w:val="bullet"/>
      <w:lvlText w:val="•"/>
      <w:lvlJc w:val="left"/>
      <w:pPr>
        <w:ind w:left="3853" w:hanging="281"/>
      </w:pPr>
      <w:rPr>
        <w:rFonts w:hint="default"/>
        <w:lang w:val="cs-CZ" w:eastAsia="en-US" w:bidi="ar-SA"/>
      </w:rPr>
    </w:lvl>
    <w:lvl w:ilvl="4" w:tplc="A5EAAF16">
      <w:numFmt w:val="bullet"/>
      <w:lvlText w:val="•"/>
      <w:lvlJc w:val="left"/>
      <w:pPr>
        <w:ind w:left="4718" w:hanging="281"/>
      </w:pPr>
      <w:rPr>
        <w:rFonts w:hint="default"/>
        <w:lang w:val="cs-CZ" w:eastAsia="en-US" w:bidi="ar-SA"/>
      </w:rPr>
    </w:lvl>
    <w:lvl w:ilvl="5" w:tplc="5CDCD898">
      <w:numFmt w:val="bullet"/>
      <w:lvlText w:val="•"/>
      <w:lvlJc w:val="left"/>
      <w:pPr>
        <w:ind w:left="5583" w:hanging="281"/>
      </w:pPr>
      <w:rPr>
        <w:rFonts w:hint="default"/>
        <w:lang w:val="cs-CZ" w:eastAsia="en-US" w:bidi="ar-SA"/>
      </w:rPr>
    </w:lvl>
    <w:lvl w:ilvl="6" w:tplc="0244562C">
      <w:numFmt w:val="bullet"/>
      <w:lvlText w:val="•"/>
      <w:lvlJc w:val="left"/>
      <w:pPr>
        <w:ind w:left="6447" w:hanging="281"/>
      </w:pPr>
      <w:rPr>
        <w:rFonts w:hint="default"/>
        <w:lang w:val="cs-CZ" w:eastAsia="en-US" w:bidi="ar-SA"/>
      </w:rPr>
    </w:lvl>
    <w:lvl w:ilvl="7" w:tplc="60EA6E7E">
      <w:numFmt w:val="bullet"/>
      <w:lvlText w:val="•"/>
      <w:lvlJc w:val="left"/>
      <w:pPr>
        <w:ind w:left="7312" w:hanging="281"/>
      </w:pPr>
      <w:rPr>
        <w:rFonts w:hint="default"/>
        <w:lang w:val="cs-CZ" w:eastAsia="en-US" w:bidi="ar-SA"/>
      </w:rPr>
    </w:lvl>
    <w:lvl w:ilvl="8" w:tplc="7320ED6C">
      <w:numFmt w:val="bullet"/>
      <w:lvlText w:val="•"/>
      <w:lvlJc w:val="left"/>
      <w:pPr>
        <w:ind w:left="8177" w:hanging="281"/>
      </w:pPr>
      <w:rPr>
        <w:rFonts w:hint="default"/>
        <w:lang w:val="cs-CZ" w:eastAsia="en-US" w:bidi="ar-SA"/>
      </w:rPr>
    </w:lvl>
  </w:abstractNum>
  <w:abstractNum w:abstractNumId="3" w15:restartNumberingAfterBreak="0">
    <w:nsid w:val="3E0A4555"/>
    <w:multiLevelType w:val="multilevel"/>
    <w:tmpl w:val="2C3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85DD1"/>
    <w:multiLevelType w:val="hybridMultilevel"/>
    <w:tmpl w:val="DF76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0E82"/>
    <w:multiLevelType w:val="hybridMultilevel"/>
    <w:tmpl w:val="594AFBD8"/>
    <w:lvl w:ilvl="0" w:tplc="1FFED2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E355D"/>
    <w:multiLevelType w:val="hybridMultilevel"/>
    <w:tmpl w:val="D7D8FFC8"/>
    <w:lvl w:ilvl="0" w:tplc="604835A6">
      <w:start w:val="1"/>
      <w:numFmt w:val="decimal"/>
      <w:lvlText w:val="%1."/>
      <w:lvlJc w:val="left"/>
      <w:pPr>
        <w:ind w:left="841" w:hanging="341"/>
        <w:jc w:val="left"/>
      </w:pPr>
      <w:rPr>
        <w:rFonts w:ascii="Verdana" w:eastAsia="Verdana" w:hAnsi="Verdana" w:cs="Verdana" w:hint="default"/>
        <w:w w:val="99"/>
        <w:sz w:val="20"/>
        <w:szCs w:val="20"/>
        <w:lang w:val="cs-CZ" w:eastAsia="en-US" w:bidi="ar-SA"/>
      </w:rPr>
    </w:lvl>
    <w:lvl w:ilvl="1" w:tplc="72FE18F8">
      <w:numFmt w:val="bullet"/>
      <w:lvlText w:val="•"/>
      <w:lvlJc w:val="left"/>
      <w:pPr>
        <w:ind w:left="1746" w:hanging="341"/>
      </w:pPr>
      <w:rPr>
        <w:rFonts w:hint="default"/>
        <w:lang w:val="cs-CZ" w:eastAsia="en-US" w:bidi="ar-SA"/>
      </w:rPr>
    </w:lvl>
    <w:lvl w:ilvl="2" w:tplc="5CE40208">
      <w:numFmt w:val="bullet"/>
      <w:lvlText w:val="•"/>
      <w:lvlJc w:val="left"/>
      <w:pPr>
        <w:ind w:left="2653" w:hanging="341"/>
      </w:pPr>
      <w:rPr>
        <w:rFonts w:hint="default"/>
        <w:lang w:val="cs-CZ" w:eastAsia="en-US" w:bidi="ar-SA"/>
      </w:rPr>
    </w:lvl>
    <w:lvl w:ilvl="3" w:tplc="524CAD44">
      <w:numFmt w:val="bullet"/>
      <w:lvlText w:val="•"/>
      <w:lvlJc w:val="left"/>
      <w:pPr>
        <w:ind w:left="3559" w:hanging="341"/>
      </w:pPr>
      <w:rPr>
        <w:rFonts w:hint="default"/>
        <w:lang w:val="cs-CZ" w:eastAsia="en-US" w:bidi="ar-SA"/>
      </w:rPr>
    </w:lvl>
    <w:lvl w:ilvl="4" w:tplc="96C22314">
      <w:numFmt w:val="bullet"/>
      <w:lvlText w:val="•"/>
      <w:lvlJc w:val="left"/>
      <w:pPr>
        <w:ind w:left="4466" w:hanging="341"/>
      </w:pPr>
      <w:rPr>
        <w:rFonts w:hint="default"/>
        <w:lang w:val="cs-CZ" w:eastAsia="en-US" w:bidi="ar-SA"/>
      </w:rPr>
    </w:lvl>
    <w:lvl w:ilvl="5" w:tplc="30C2D864">
      <w:numFmt w:val="bullet"/>
      <w:lvlText w:val="•"/>
      <w:lvlJc w:val="left"/>
      <w:pPr>
        <w:ind w:left="5373" w:hanging="341"/>
      </w:pPr>
      <w:rPr>
        <w:rFonts w:hint="default"/>
        <w:lang w:val="cs-CZ" w:eastAsia="en-US" w:bidi="ar-SA"/>
      </w:rPr>
    </w:lvl>
    <w:lvl w:ilvl="6" w:tplc="334C7964">
      <w:numFmt w:val="bullet"/>
      <w:lvlText w:val="•"/>
      <w:lvlJc w:val="left"/>
      <w:pPr>
        <w:ind w:left="6279" w:hanging="341"/>
      </w:pPr>
      <w:rPr>
        <w:rFonts w:hint="default"/>
        <w:lang w:val="cs-CZ" w:eastAsia="en-US" w:bidi="ar-SA"/>
      </w:rPr>
    </w:lvl>
    <w:lvl w:ilvl="7" w:tplc="6CF43E46">
      <w:numFmt w:val="bullet"/>
      <w:lvlText w:val="•"/>
      <w:lvlJc w:val="left"/>
      <w:pPr>
        <w:ind w:left="7186" w:hanging="341"/>
      </w:pPr>
      <w:rPr>
        <w:rFonts w:hint="default"/>
        <w:lang w:val="cs-CZ" w:eastAsia="en-US" w:bidi="ar-SA"/>
      </w:rPr>
    </w:lvl>
    <w:lvl w:ilvl="8" w:tplc="7452C6DE">
      <w:numFmt w:val="bullet"/>
      <w:lvlText w:val="•"/>
      <w:lvlJc w:val="left"/>
      <w:pPr>
        <w:ind w:left="8093" w:hanging="341"/>
      </w:pPr>
      <w:rPr>
        <w:rFonts w:hint="default"/>
        <w:lang w:val="cs-CZ" w:eastAsia="en-US" w:bidi="ar-SA"/>
      </w:rPr>
    </w:lvl>
  </w:abstractNum>
  <w:abstractNum w:abstractNumId="7" w15:restartNumberingAfterBreak="0">
    <w:nsid w:val="76612A8C"/>
    <w:multiLevelType w:val="hybridMultilevel"/>
    <w:tmpl w:val="D52A621C"/>
    <w:lvl w:ilvl="0" w:tplc="4D90EF0A">
      <w:numFmt w:val="bullet"/>
      <w:lvlText w:val="-"/>
      <w:lvlJc w:val="left"/>
      <w:pPr>
        <w:ind w:left="1266" w:hanging="28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F9164402">
      <w:numFmt w:val="bullet"/>
      <w:lvlText w:val="o"/>
      <w:lvlJc w:val="left"/>
      <w:pPr>
        <w:ind w:left="228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en-US" w:bidi="ar-SA"/>
      </w:rPr>
    </w:lvl>
    <w:lvl w:ilvl="2" w:tplc="513CF4E8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3" w:tplc="2CFC1482">
      <w:numFmt w:val="bullet"/>
      <w:lvlText w:val="•"/>
      <w:lvlJc w:val="left"/>
      <w:pPr>
        <w:ind w:left="3974" w:hanging="360"/>
      </w:pPr>
      <w:rPr>
        <w:rFonts w:hint="default"/>
        <w:lang w:val="cs-CZ" w:eastAsia="en-US" w:bidi="ar-SA"/>
      </w:rPr>
    </w:lvl>
    <w:lvl w:ilvl="4" w:tplc="47E8DE36">
      <w:numFmt w:val="bullet"/>
      <w:lvlText w:val="•"/>
      <w:lvlJc w:val="left"/>
      <w:pPr>
        <w:ind w:left="4822" w:hanging="360"/>
      </w:pPr>
      <w:rPr>
        <w:rFonts w:hint="default"/>
        <w:lang w:val="cs-CZ" w:eastAsia="en-US" w:bidi="ar-SA"/>
      </w:rPr>
    </w:lvl>
    <w:lvl w:ilvl="5" w:tplc="4C9E9E2C">
      <w:numFmt w:val="bullet"/>
      <w:lvlText w:val="•"/>
      <w:lvlJc w:val="left"/>
      <w:pPr>
        <w:ind w:left="5669" w:hanging="360"/>
      </w:pPr>
      <w:rPr>
        <w:rFonts w:hint="default"/>
        <w:lang w:val="cs-CZ" w:eastAsia="en-US" w:bidi="ar-SA"/>
      </w:rPr>
    </w:lvl>
    <w:lvl w:ilvl="6" w:tplc="A3243A48">
      <w:numFmt w:val="bullet"/>
      <w:lvlText w:val="•"/>
      <w:lvlJc w:val="left"/>
      <w:pPr>
        <w:ind w:left="6516" w:hanging="360"/>
      </w:pPr>
      <w:rPr>
        <w:rFonts w:hint="default"/>
        <w:lang w:val="cs-CZ" w:eastAsia="en-US" w:bidi="ar-SA"/>
      </w:rPr>
    </w:lvl>
    <w:lvl w:ilvl="7" w:tplc="2ED8640E">
      <w:numFmt w:val="bullet"/>
      <w:lvlText w:val="•"/>
      <w:lvlJc w:val="left"/>
      <w:pPr>
        <w:ind w:left="7364" w:hanging="360"/>
      </w:pPr>
      <w:rPr>
        <w:rFonts w:hint="default"/>
        <w:lang w:val="cs-CZ" w:eastAsia="en-US" w:bidi="ar-SA"/>
      </w:rPr>
    </w:lvl>
    <w:lvl w:ilvl="8" w:tplc="C95C7BFE">
      <w:numFmt w:val="bullet"/>
      <w:lvlText w:val="•"/>
      <w:lvlJc w:val="left"/>
      <w:pPr>
        <w:ind w:left="8211" w:hanging="360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31"/>
    <w:rsid w:val="001A46D6"/>
    <w:rsid w:val="00370A71"/>
    <w:rsid w:val="00372331"/>
    <w:rsid w:val="00453CA6"/>
    <w:rsid w:val="004D481B"/>
    <w:rsid w:val="00B544FE"/>
    <w:rsid w:val="00D97FDD"/>
    <w:rsid w:val="00F045B6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F6A4"/>
  <w15:docId w15:val="{5A4D5C35-2BD7-48D6-83DA-C8D9C037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841" w:hanging="35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01"/>
      <w:ind w:left="324" w:right="323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Odstavecseseznamem">
    <w:name w:val="List Paragraph"/>
    <w:basedOn w:val="Normln"/>
    <w:uiPriority w:val="34"/>
    <w:qFormat/>
    <w:pPr>
      <w:ind w:left="841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markedcontent">
    <w:name w:val="markedcontent"/>
    <w:basedOn w:val="Standardnpsmoodstavce"/>
    <w:rsid w:val="0045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Mikuška Jaromír</dc:creator>
  <cp:lastModifiedBy>hasic</cp:lastModifiedBy>
  <cp:revision>4</cp:revision>
  <dcterms:created xsi:type="dcterms:W3CDTF">2022-03-18T16:35:00Z</dcterms:created>
  <dcterms:modified xsi:type="dcterms:W3CDTF">2022-03-18T16:39:00Z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2022-03-18T00:00:00Z</vt:filetime>
  </property>
</Properties>
</file>